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6BC6E" w14:textId="77777777" w:rsidR="00083E23" w:rsidRPr="00083E23" w:rsidRDefault="00083E23" w:rsidP="00083E23">
      <w:pPr>
        <w:spacing w:before="100" w:beforeAutospacing="1" w:after="100" w:afterAutospacing="1"/>
        <w:outlineLvl w:val="0"/>
        <w:rPr>
          <w:rFonts w:ascii="Times" w:eastAsia="Times New Roman" w:hAnsi="Times" w:cs="Times New Roman"/>
          <w:b/>
          <w:bCs/>
          <w:kern w:val="36"/>
          <w:sz w:val="48"/>
          <w:szCs w:val="48"/>
          <w:lang w:eastAsia="en-US"/>
        </w:rPr>
      </w:pPr>
      <w:r w:rsidRPr="00083E23">
        <w:rPr>
          <w:rFonts w:ascii="Times" w:eastAsia="Times New Roman" w:hAnsi="Times" w:cs="Times New Roman"/>
          <w:b/>
          <w:bCs/>
          <w:kern w:val="36"/>
          <w:sz w:val="48"/>
          <w:szCs w:val="48"/>
          <w:lang w:eastAsia="en-US"/>
        </w:rPr>
        <w:t>Sample Child Assent Form</w:t>
      </w:r>
    </w:p>
    <w:p w14:paraId="20179417" w14:textId="77777777" w:rsidR="00083E23" w:rsidRPr="00083E23" w:rsidRDefault="00083E23" w:rsidP="00083E23">
      <w:pPr>
        <w:spacing w:after="0"/>
        <w:rPr>
          <w:rFonts w:ascii="Times" w:eastAsia="Times New Roman" w:hAnsi="Times" w:cs="Times New Roman"/>
          <w:sz w:val="20"/>
          <w:szCs w:val="20"/>
          <w:lang w:eastAsia="en-US"/>
        </w:rPr>
      </w:pPr>
      <w:r w:rsidRPr="00083E23">
        <w:rPr>
          <w:rFonts w:ascii="Times" w:eastAsia="Times New Roman" w:hAnsi="Times" w:cs="Times New Roman"/>
          <w:b/>
          <w:bCs/>
          <w:sz w:val="20"/>
          <w:szCs w:val="20"/>
          <w:lang w:eastAsia="en-US"/>
        </w:rPr>
        <w:t>Child Assent Form</w:t>
      </w:r>
      <w:r w:rsidRPr="00083E23">
        <w:rPr>
          <w:rFonts w:ascii="Times" w:eastAsia="Times New Roman" w:hAnsi="Times" w:cs="Times New Roman"/>
          <w:sz w:val="20"/>
          <w:szCs w:val="20"/>
          <w:lang w:eastAsia="en-US"/>
        </w:rPr>
        <w:t xml:space="preserve">  </w:t>
      </w:r>
    </w:p>
    <w:p w14:paraId="4398FED0" w14:textId="078B9B80" w:rsidR="00083E23" w:rsidRPr="00083E23" w:rsidRDefault="00EE19DD" w:rsidP="00083E23">
      <w:pPr>
        <w:spacing w:after="0"/>
        <w:rPr>
          <w:rFonts w:ascii="Times" w:hAnsi="Times" w:cs="Times New Roman"/>
          <w:sz w:val="20"/>
          <w:szCs w:val="20"/>
          <w:lang w:eastAsia="en-US"/>
        </w:rPr>
      </w:pPr>
      <w:r>
        <w:rPr>
          <w:rFonts w:ascii="Times" w:hAnsi="Times" w:cs="Times New Roman"/>
          <w:b/>
          <w:bCs/>
          <w:sz w:val="20"/>
          <w:szCs w:val="20"/>
          <w:lang w:eastAsia="en-US"/>
        </w:rPr>
        <w:t>IRB #061717</w:t>
      </w:r>
      <w:r w:rsidR="00083E23" w:rsidRPr="00083E23">
        <w:rPr>
          <w:rFonts w:ascii="Times" w:hAnsi="Times" w:cs="Times New Roman"/>
          <w:b/>
          <w:bCs/>
          <w:sz w:val="20"/>
          <w:szCs w:val="20"/>
          <w:lang w:eastAsia="en-US"/>
        </w:rPr>
        <w:t>-4</w:t>
      </w:r>
      <w:r w:rsidR="00083E23" w:rsidRPr="00083E23">
        <w:rPr>
          <w:rFonts w:ascii="Times" w:hAnsi="Times" w:cs="Times New Roman"/>
          <w:sz w:val="20"/>
          <w:szCs w:val="20"/>
          <w:lang w:eastAsia="en-US"/>
        </w:rPr>
        <w:t> </w:t>
      </w:r>
    </w:p>
    <w:p w14:paraId="5F743DD7" w14:textId="77777777" w:rsidR="00083E23" w:rsidRDefault="00083E23" w:rsidP="00083E23">
      <w:pPr>
        <w:spacing w:after="0"/>
        <w:rPr>
          <w:rFonts w:ascii="Times" w:hAnsi="Times" w:cs="Times New Roman"/>
          <w:sz w:val="20"/>
          <w:szCs w:val="20"/>
          <w:lang w:eastAsia="en-US"/>
        </w:rPr>
      </w:pPr>
      <w:r w:rsidRPr="00083E23">
        <w:rPr>
          <w:rFonts w:ascii="Times" w:hAnsi="Times" w:cs="Times New Roman"/>
          <w:b/>
          <w:bCs/>
          <w:sz w:val="20"/>
          <w:szCs w:val="20"/>
          <w:lang w:eastAsia="en-US"/>
        </w:rPr>
        <w:t>Title of the Research Study</w:t>
      </w:r>
      <w:r w:rsidRPr="00083E23">
        <w:rPr>
          <w:rFonts w:ascii="Times" w:hAnsi="Times" w:cs="Times New Roman"/>
          <w:sz w:val="20"/>
          <w:szCs w:val="20"/>
          <w:lang w:eastAsia="en-US"/>
        </w:rPr>
        <w:t xml:space="preserve">:  </w:t>
      </w:r>
      <w:r w:rsidRPr="00083E23">
        <w:rPr>
          <w:rFonts w:ascii="Times" w:hAnsi="Times" w:cs="Times New Roman"/>
          <w:sz w:val="20"/>
          <w:szCs w:val="20"/>
          <w:u w:val="single"/>
          <w:lang w:eastAsia="en-US"/>
        </w:rPr>
        <w:t xml:space="preserve">Assessing the Impact of Speech Rate and Performance in </w:t>
      </w:r>
      <w:proofErr w:type="spellStart"/>
      <w:r w:rsidRPr="00083E23">
        <w:rPr>
          <w:rFonts w:ascii="Times" w:hAnsi="Times" w:cs="Times New Roman"/>
          <w:sz w:val="20"/>
          <w:szCs w:val="20"/>
          <w:u w:val="single"/>
          <w:lang w:eastAsia="en-US"/>
        </w:rPr>
        <w:t>Dysarthric</w:t>
      </w:r>
      <w:proofErr w:type="spellEnd"/>
      <w:r w:rsidRPr="00083E23">
        <w:rPr>
          <w:rFonts w:ascii="Times" w:hAnsi="Times" w:cs="Times New Roman"/>
          <w:sz w:val="20"/>
          <w:szCs w:val="20"/>
          <w:u w:val="single"/>
          <w:lang w:eastAsia="en-US"/>
        </w:rPr>
        <w:t xml:space="preserve"> Speakers</w:t>
      </w:r>
      <w:r w:rsidRPr="00083E23">
        <w:rPr>
          <w:rFonts w:ascii="Times" w:hAnsi="Times" w:cs="Times New Roman"/>
          <w:sz w:val="20"/>
          <w:szCs w:val="20"/>
          <w:lang w:eastAsia="en-US"/>
        </w:rPr>
        <w:t> </w:t>
      </w:r>
    </w:p>
    <w:p w14:paraId="09753780" w14:textId="77777777" w:rsidR="006E1C15" w:rsidRDefault="006E1C15" w:rsidP="00083E23">
      <w:pPr>
        <w:spacing w:after="0"/>
        <w:rPr>
          <w:rFonts w:ascii="Times" w:hAnsi="Times" w:cs="Times New Roman"/>
          <w:sz w:val="20"/>
          <w:szCs w:val="20"/>
          <w:lang w:eastAsia="en-US"/>
        </w:rPr>
      </w:pPr>
    </w:p>
    <w:p w14:paraId="70DEED88" w14:textId="30EC00AF" w:rsidR="006E1C15" w:rsidRPr="006E12F6" w:rsidRDefault="006E1C15" w:rsidP="00083E23">
      <w:pPr>
        <w:spacing w:after="0"/>
        <w:rPr>
          <w:rFonts w:ascii="Times" w:hAnsi="Times" w:cs="Times New Roman"/>
          <w:color w:val="FF0000"/>
          <w:sz w:val="20"/>
          <w:szCs w:val="20"/>
          <w:lang w:eastAsia="en-US"/>
        </w:rPr>
      </w:pPr>
      <w:r w:rsidRPr="006E12F6">
        <w:rPr>
          <w:rFonts w:ascii="Times" w:hAnsi="Times" w:cs="Times New Roman"/>
          <w:color w:val="FF0000"/>
          <w:sz w:val="20"/>
          <w:szCs w:val="20"/>
          <w:lang w:eastAsia="en-US"/>
        </w:rPr>
        <w:t>In this s</w:t>
      </w:r>
      <w:r w:rsidR="006E12F6">
        <w:rPr>
          <w:rFonts w:ascii="Times" w:hAnsi="Times" w:cs="Times New Roman"/>
          <w:color w:val="FF0000"/>
          <w:sz w:val="20"/>
          <w:szCs w:val="20"/>
          <w:lang w:eastAsia="en-US"/>
        </w:rPr>
        <w:t xml:space="preserve">tudy we will try to learn </w:t>
      </w:r>
      <w:r w:rsidRPr="006E12F6">
        <w:rPr>
          <w:rFonts w:ascii="Times" w:hAnsi="Times" w:cs="Times New Roman"/>
          <w:color w:val="FF0000"/>
          <w:sz w:val="20"/>
          <w:szCs w:val="20"/>
          <w:lang w:eastAsia="en-US"/>
        </w:rPr>
        <w:t>how changing the speed you talk affects the way you talk.  You might like to participate because you may learn to speak more clearly, but the study will take about an hour.</w:t>
      </w:r>
    </w:p>
    <w:p w14:paraId="334B77EA" w14:textId="5E902820"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We would like to invite you to take part in this study.  The Department</w:t>
      </w:r>
      <w:r w:rsidR="003B7427">
        <w:rPr>
          <w:rFonts w:ascii="Times" w:eastAsia="Times New Roman" w:hAnsi="Times" w:cs="Times New Roman"/>
          <w:sz w:val="20"/>
          <w:szCs w:val="20"/>
          <w:lang w:eastAsia="en-US"/>
        </w:rPr>
        <w:t xml:space="preserve"> of Communications </w:t>
      </w:r>
      <w:bookmarkStart w:id="0" w:name="_GoBack"/>
      <w:bookmarkEnd w:id="0"/>
      <w:r w:rsidR="003B7427">
        <w:rPr>
          <w:rFonts w:ascii="Times" w:eastAsia="Times New Roman" w:hAnsi="Times" w:cs="Times New Roman"/>
          <w:sz w:val="20"/>
          <w:szCs w:val="20"/>
          <w:lang w:eastAsia="en-US"/>
        </w:rPr>
        <w:t xml:space="preserve">Disorders from </w:t>
      </w:r>
      <w:r w:rsidRPr="00083E23">
        <w:rPr>
          <w:rFonts w:ascii="Times" w:eastAsia="Times New Roman" w:hAnsi="Times" w:cs="Times New Roman"/>
          <w:sz w:val="20"/>
          <w:szCs w:val="20"/>
          <w:lang w:eastAsia="en-US"/>
        </w:rPr>
        <w:t>the University of Nebraska at Kearney</w:t>
      </w:r>
      <w:r w:rsidR="003B7427">
        <w:rPr>
          <w:rFonts w:ascii="Times" w:eastAsia="Times New Roman" w:hAnsi="Times" w:cs="Times New Roman"/>
          <w:sz w:val="20"/>
          <w:szCs w:val="20"/>
          <w:lang w:eastAsia="en-US"/>
        </w:rPr>
        <w:t xml:space="preserve"> is conducting the study</w:t>
      </w:r>
      <w:r w:rsidRPr="00083E23">
        <w:rPr>
          <w:rFonts w:ascii="Times" w:eastAsia="Times New Roman" w:hAnsi="Times" w:cs="Times New Roman"/>
          <w:sz w:val="20"/>
          <w:szCs w:val="20"/>
          <w:lang w:eastAsia="en-US"/>
        </w:rPr>
        <w:t>.</w:t>
      </w:r>
    </w:p>
    <w:p w14:paraId="71440912"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Please talk this over with your parents before you decide whether or not to participate in this study.  Your parents will also be asked to give their permission for you to take part in this study.  But even if your parents say “yes,” you can still decide not to be in the study.</w:t>
      </w:r>
    </w:p>
    <w:p w14:paraId="5A1CF92A"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If you have any questions at any time, please ask.</w:t>
      </w:r>
    </w:p>
    <w:p w14:paraId="248FA364"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In this study we will try to learn more about how changing the speed at which you speak affects the way you and other people speak.</w:t>
      </w:r>
    </w:p>
    <w:p w14:paraId="357BF2B8"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Your decision to be in this study is voluntary.  You do not have to participate if you do not want to.</w:t>
      </w:r>
    </w:p>
    <w:p w14:paraId="6F1B49F1"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If you volunteer to be in this study, we will place a small mask over your nose, but you will be able to breathe without any problem.</w:t>
      </w:r>
    </w:p>
    <w:p w14:paraId="04F09F3C"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We will also put a small plastic tube in your mouth.</w:t>
      </w:r>
    </w:p>
    <w:p w14:paraId="1E197DDE"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The mask over your nose and the tube in your mouth will not hurt or even be uncomfortable for you.</w:t>
      </w:r>
    </w:p>
    <w:p w14:paraId="52FE628C"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It is possible that this study may help you and other people speak more clearly.</w:t>
      </w:r>
    </w:p>
    <w:p w14:paraId="041777D8"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If you agree to participate in this study you will not receive a gift or money.</w:t>
      </w:r>
    </w:p>
    <w:p w14:paraId="135D4AED" w14:textId="77777777" w:rsidR="00083E23" w:rsidRPr="00083E23" w:rsidRDefault="00083E23" w:rsidP="00083E23">
      <w:pPr>
        <w:numPr>
          <w:ilvl w:val="0"/>
          <w:numId w:val="1"/>
        </w:numPr>
        <w:spacing w:before="100" w:beforeAutospacing="1" w:after="100" w:afterAutospacing="1"/>
        <w:rPr>
          <w:rFonts w:ascii="Times" w:eastAsia="Times New Roman" w:hAnsi="Times" w:cs="Times New Roman"/>
          <w:sz w:val="20"/>
          <w:szCs w:val="20"/>
          <w:lang w:eastAsia="en-US"/>
        </w:rPr>
      </w:pPr>
      <w:r w:rsidRPr="00083E23">
        <w:rPr>
          <w:rFonts w:ascii="Times" w:eastAsia="Times New Roman" w:hAnsi="Times" w:cs="Times New Roman"/>
          <w:sz w:val="20"/>
          <w:szCs w:val="20"/>
          <w:lang w:eastAsia="en-US"/>
        </w:rPr>
        <w:t>If you agree to participate in this study, you can stop at any time.   </w:t>
      </w:r>
    </w:p>
    <w:p w14:paraId="7D101513"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  You are deciding whether or not to be in this study.  Signing this form (or saying “yes”) means that you have decided to participate and that all your questions about the study have been answered. You and your parents will be given a copy of this form to keep. </w:t>
      </w:r>
    </w:p>
    <w:p w14:paraId="6D0575D5" w14:textId="77777777" w:rsidR="00083E23" w:rsidRPr="00083E23" w:rsidRDefault="00083E23" w:rsidP="00083E23">
      <w:pPr>
        <w:spacing w:after="0"/>
        <w:jc w:val="center"/>
        <w:rPr>
          <w:rFonts w:ascii="Times" w:hAnsi="Times" w:cs="Times New Roman"/>
          <w:sz w:val="20"/>
          <w:szCs w:val="20"/>
          <w:lang w:eastAsia="en-US"/>
        </w:rPr>
      </w:pPr>
      <w:r w:rsidRPr="00083E23">
        <w:rPr>
          <w:rFonts w:ascii="Times" w:hAnsi="Times" w:cs="Times New Roman"/>
          <w:sz w:val="20"/>
          <w:szCs w:val="20"/>
          <w:lang w:eastAsia="en-US"/>
        </w:rPr>
        <w:t>  </w:t>
      </w:r>
    </w:p>
    <w:p w14:paraId="05865701"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______________________________                              __________________</w:t>
      </w:r>
      <w:r w:rsidRPr="00083E23">
        <w:rPr>
          <w:rFonts w:ascii="Times" w:hAnsi="Times" w:cs="Times New Roman"/>
          <w:sz w:val="20"/>
          <w:szCs w:val="20"/>
          <w:lang w:eastAsia="en-US"/>
        </w:rPr>
        <w:br/>
        <w:t>Printed Name of Subject                                                     Date </w:t>
      </w:r>
    </w:p>
    <w:p w14:paraId="0DC48720"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______________________________                              __________________</w:t>
      </w:r>
      <w:r w:rsidRPr="00083E23">
        <w:rPr>
          <w:rFonts w:ascii="Times" w:hAnsi="Times" w:cs="Times New Roman"/>
          <w:sz w:val="20"/>
          <w:szCs w:val="20"/>
          <w:lang w:eastAsia="en-US"/>
        </w:rPr>
        <w:br/>
        <w:t>Signature of Subject                                                           Date </w:t>
      </w:r>
    </w:p>
    <w:p w14:paraId="47808E39"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______________________________                              __________________</w:t>
      </w:r>
      <w:r w:rsidRPr="00083E23">
        <w:rPr>
          <w:rFonts w:ascii="Times" w:hAnsi="Times" w:cs="Times New Roman"/>
          <w:sz w:val="20"/>
          <w:szCs w:val="20"/>
          <w:lang w:eastAsia="en-US"/>
        </w:rPr>
        <w:br/>
        <w:t>Printed Name of Witness                                                     Date </w:t>
      </w:r>
    </w:p>
    <w:p w14:paraId="29DCF202"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_____________________________                               __________________</w:t>
      </w:r>
      <w:r w:rsidRPr="00083E23">
        <w:rPr>
          <w:rFonts w:ascii="Times" w:hAnsi="Times" w:cs="Times New Roman"/>
          <w:sz w:val="20"/>
          <w:szCs w:val="20"/>
          <w:lang w:eastAsia="en-US"/>
        </w:rPr>
        <w:br/>
        <w:t>Signature of Witness                                                           Date </w:t>
      </w:r>
    </w:p>
    <w:p w14:paraId="1C3CED47"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____________________________                                ___________________</w:t>
      </w:r>
      <w:r w:rsidRPr="00083E23">
        <w:rPr>
          <w:rFonts w:ascii="Times" w:hAnsi="Times" w:cs="Times New Roman"/>
          <w:sz w:val="20"/>
          <w:szCs w:val="20"/>
          <w:lang w:eastAsia="en-US"/>
        </w:rPr>
        <w:br/>
        <w:t>Signature of Investigator                                                      Date    </w:t>
      </w:r>
    </w:p>
    <w:p w14:paraId="68677942"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b/>
          <w:bCs/>
          <w:sz w:val="20"/>
          <w:szCs w:val="20"/>
          <w:lang w:eastAsia="en-US"/>
        </w:rPr>
        <w:t>Identification of Investigators</w:t>
      </w:r>
      <w:r w:rsidRPr="00083E23">
        <w:rPr>
          <w:rFonts w:ascii="Times" w:hAnsi="Times" w:cs="Times New Roman"/>
          <w:sz w:val="20"/>
          <w:szCs w:val="20"/>
          <w:lang w:eastAsia="en-US"/>
        </w:rPr>
        <w:t>     </w:t>
      </w:r>
    </w:p>
    <w:p w14:paraId="64A3C938"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b/>
          <w:bCs/>
          <w:sz w:val="20"/>
          <w:szCs w:val="20"/>
          <w:lang w:eastAsia="en-US"/>
        </w:rPr>
        <w:t>Principal Investigator</w:t>
      </w:r>
      <w:r w:rsidRPr="00083E23">
        <w:rPr>
          <w:rFonts w:ascii="Times" w:hAnsi="Times" w:cs="Times New Roman"/>
          <w:sz w:val="20"/>
          <w:szCs w:val="20"/>
          <w:lang w:eastAsia="en-US"/>
        </w:rPr>
        <w:t>     </w:t>
      </w:r>
    </w:p>
    <w:p w14:paraId="7A6B46ED"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Julie K. Robinson, Ph.D.  University of Nebraska at Kearney   </w:t>
      </w:r>
    </w:p>
    <w:p w14:paraId="008CED49" w14:textId="568C3E1F" w:rsidR="00083E23" w:rsidRPr="00083E23" w:rsidRDefault="009435BA" w:rsidP="00083E23">
      <w:pPr>
        <w:spacing w:after="0"/>
        <w:rPr>
          <w:rFonts w:ascii="Times" w:hAnsi="Times" w:cs="Times New Roman"/>
          <w:sz w:val="20"/>
          <w:szCs w:val="20"/>
          <w:lang w:eastAsia="en-US"/>
        </w:rPr>
      </w:pPr>
      <w:r>
        <w:rPr>
          <w:rFonts w:ascii="Times" w:hAnsi="Times" w:cs="Times New Roman"/>
          <w:sz w:val="20"/>
          <w:szCs w:val="20"/>
          <w:lang w:eastAsia="en-US"/>
        </w:rPr>
        <w:t>Office</w:t>
      </w:r>
      <w:r w:rsidR="00083E23" w:rsidRPr="00083E23">
        <w:rPr>
          <w:rFonts w:ascii="Times" w:hAnsi="Times" w:cs="Times New Roman"/>
          <w:sz w:val="20"/>
          <w:szCs w:val="20"/>
          <w:lang w:eastAsia="en-US"/>
        </w:rPr>
        <w:t>: 865-8888                     </w:t>
      </w:r>
    </w:p>
    <w:p w14:paraId="3977AE4F"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b/>
          <w:bCs/>
          <w:sz w:val="20"/>
          <w:szCs w:val="20"/>
          <w:lang w:eastAsia="en-US"/>
        </w:rPr>
        <w:t>Secondary Investigator</w:t>
      </w:r>
      <w:r w:rsidRPr="00083E23">
        <w:rPr>
          <w:rFonts w:ascii="Times" w:hAnsi="Times" w:cs="Times New Roman"/>
          <w:sz w:val="20"/>
          <w:szCs w:val="20"/>
          <w:lang w:eastAsia="en-US"/>
        </w:rPr>
        <w:t>     </w:t>
      </w:r>
    </w:p>
    <w:p w14:paraId="3F66EDA8"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Samuel Johnson, Ph.D.  University of Nebraska at Kearney      </w:t>
      </w:r>
    </w:p>
    <w:p w14:paraId="6AB82CFB" w14:textId="77777777" w:rsidR="00083E23" w:rsidRPr="00083E23" w:rsidRDefault="00083E23" w:rsidP="00083E23">
      <w:pPr>
        <w:spacing w:after="0"/>
        <w:rPr>
          <w:rFonts w:ascii="Times" w:hAnsi="Times" w:cs="Times New Roman"/>
          <w:sz w:val="20"/>
          <w:szCs w:val="20"/>
          <w:lang w:eastAsia="en-US"/>
        </w:rPr>
      </w:pPr>
      <w:r w:rsidRPr="00083E23">
        <w:rPr>
          <w:rFonts w:ascii="Times" w:hAnsi="Times" w:cs="Times New Roman"/>
          <w:sz w:val="20"/>
          <w:szCs w:val="20"/>
          <w:lang w:eastAsia="en-US"/>
        </w:rPr>
        <w:t>Office: 865-9999  </w:t>
      </w:r>
    </w:p>
    <w:p w14:paraId="36A2890D" w14:textId="54B452EE" w:rsidR="00083E23" w:rsidRPr="00083E23" w:rsidRDefault="00EE19DD" w:rsidP="00083E23">
      <w:pPr>
        <w:spacing w:after="0"/>
        <w:rPr>
          <w:rFonts w:ascii="Times" w:hAnsi="Times" w:cs="Times New Roman"/>
          <w:sz w:val="20"/>
          <w:szCs w:val="20"/>
          <w:lang w:eastAsia="en-US"/>
        </w:rPr>
      </w:pPr>
      <w:r>
        <w:rPr>
          <w:rFonts w:ascii="Times" w:hAnsi="Times" w:cs="Times New Roman"/>
          <w:sz w:val="20"/>
          <w:szCs w:val="20"/>
          <w:lang w:eastAsia="en-US"/>
        </w:rPr>
        <w:t>Approved 06/28/17</w:t>
      </w:r>
    </w:p>
    <w:p w14:paraId="147098D5" w14:textId="77777777" w:rsidR="00021836" w:rsidRDefault="00021836"/>
    <w:sectPr w:rsidR="00021836" w:rsidSect="005A74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733A"/>
    <w:multiLevelType w:val="multilevel"/>
    <w:tmpl w:val="8858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3"/>
    <w:rsid w:val="00021836"/>
    <w:rsid w:val="00083E23"/>
    <w:rsid w:val="003B7427"/>
    <w:rsid w:val="005A7404"/>
    <w:rsid w:val="006E12F6"/>
    <w:rsid w:val="006E1C15"/>
    <w:rsid w:val="009435BA"/>
    <w:rsid w:val="00B458B6"/>
    <w:rsid w:val="00BE304C"/>
    <w:rsid w:val="00EE19D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C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836"/>
  </w:style>
  <w:style w:type="paragraph" w:styleId="Heading1">
    <w:name w:val="heading 1"/>
    <w:basedOn w:val="Normal"/>
    <w:link w:val="Heading1Char"/>
    <w:uiPriority w:val="9"/>
    <w:qFormat/>
    <w:rsid w:val="00083E23"/>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23"/>
    <w:rPr>
      <w:rFonts w:ascii="Times" w:hAnsi="Times"/>
      <w:b/>
      <w:bCs/>
      <w:kern w:val="36"/>
      <w:sz w:val="48"/>
      <w:szCs w:val="4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836"/>
  </w:style>
  <w:style w:type="paragraph" w:styleId="Heading1">
    <w:name w:val="heading 1"/>
    <w:basedOn w:val="Normal"/>
    <w:link w:val="Heading1Char"/>
    <w:uiPriority w:val="9"/>
    <w:qFormat/>
    <w:rsid w:val="00083E23"/>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E23"/>
    <w:rPr>
      <w:rFonts w:ascii="Times" w:hAnsi="Times"/>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47417">
      <w:bodyDiv w:val="1"/>
      <w:marLeft w:val="0"/>
      <w:marRight w:val="0"/>
      <w:marTop w:val="0"/>
      <w:marBottom w:val="0"/>
      <w:divBdr>
        <w:top w:val="none" w:sz="0" w:space="0" w:color="auto"/>
        <w:left w:val="none" w:sz="0" w:space="0" w:color="auto"/>
        <w:bottom w:val="none" w:sz="0" w:space="0" w:color="auto"/>
        <w:right w:val="none" w:sz="0" w:space="0" w:color="auto"/>
      </w:divBdr>
      <w:divsChild>
        <w:div w:id="9322015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448</Words>
  <Characters>2559</Characters>
  <Application>Microsoft Macintosh Word</Application>
  <DocSecurity>0</DocSecurity>
  <Lines>21</Lines>
  <Paragraphs>6</Paragraphs>
  <ScaleCrop>false</ScaleCrop>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Steele</dc:creator>
  <cp:keywords/>
  <dc:description/>
  <cp:lastModifiedBy>Janet Steele</cp:lastModifiedBy>
  <cp:revision>6</cp:revision>
  <dcterms:created xsi:type="dcterms:W3CDTF">2017-08-24T16:24:00Z</dcterms:created>
  <dcterms:modified xsi:type="dcterms:W3CDTF">2017-08-24T16:40:00Z</dcterms:modified>
</cp:coreProperties>
</file>